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A44D" w14:textId="63087005" w:rsidR="001D196D" w:rsidRDefault="001D196D" w:rsidP="00BA4E3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359ED246" w14:textId="3E2FBAF6" w:rsidR="001D196D" w:rsidRDefault="00983CD7" w:rsidP="00BA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D196D"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bakalářském studiu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Český jazyk a literatura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8F59907" w14:textId="750864A1" w:rsidR="001D196D" w:rsidRPr="005B6D27" w:rsidRDefault="001D196D" w:rsidP="00BA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98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1. 10. 2019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98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2019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5D4B271A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69317" w14:textId="77777777" w:rsidR="00CD2379" w:rsidRPr="005B6D27" w:rsidRDefault="00CD2379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9A8D9" w14:textId="63792C23" w:rsidR="00397FBE" w:rsidRDefault="000D7A09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397FBE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10 položek musí tvořit studie z odborných lingvistických časopisů. </w:t>
      </w:r>
    </w:p>
    <w:p w14:paraId="06E84EC3" w14:textId="1C1A91CD" w:rsidR="006E5DD0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</w:t>
      </w:r>
      <w:r w:rsidR="001A3265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178AB2EE" w14:textId="2E512ADE" w:rsidR="00435D8F" w:rsidRDefault="00435D8F" w:rsidP="0043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</w:t>
      </w:r>
    </w:p>
    <w:p w14:paraId="3EFF17AC" w14:textId="77777777" w:rsidR="00435D8F" w:rsidRDefault="00435D8F" w:rsidP="0043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5B3BF8B3" w14:textId="5EE65117" w:rsidR="00435D8F" w:rsidRPr="00435D8F" w:rsidRDefault="00435D8F" w:rsidP="00435D8F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z oddílu </w:t>
      </w:r>
      <w:r>
        <w:rPr>
          <w:rFonts w:ascii="Times New Roman" w:hAnsi="Times New Roman"/>
          <w:bCs/>
          <w:i/>
        </w:rPr>
        <w:t>Jazykověda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pravopis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fonetika a fonologie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vývoj jazyka</w:t>
      </w:r>
      <w:r>
        <w:rPr>
          <w:rFonts w:ascii="Times New Roman" w:hAnsi="Times New Roman"/>
          <w:bCs/>
        </w:rPr>
        <w:t>,</w:t>
      </w:r>
    </w:p>
    <w:p w14:paraId="26C0D55A" w14:textId="09EF3F78" w:rsidR="00435D8F" w:rsidRPr="00435D8F" w:rsidRDefault="00435D8F" w:rsidP="00435D8F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</w:rPr>
        <w:t>Morfologie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lexikologie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syntax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stylistika</w:t>
      </w:r>
      <w:r>
        <w:rPr>
          <w:rFonts w:ascii="Times New Roman" w:hAnsi="Times New Roman"/>
          <w:bCs/>
        </w:rPr>
        <w:t>.</w:t>
      </w:r>
    </w:p>
    <w:p w14:paraId="54C08526" w14:textId="77777777" w:rsidR="00435D8F" w:rsidRDefault="00435D8F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14:paraId="08C3E522" w14:textId="0F01D7CD" w:rsidR="00694F92" w:rsidRDefault="00583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</w:t>
      </w:r>
      <w:r w:rsidR="006E5DD0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0D00DB" w14:textId="3A9F3513" w:rsidR="00397FBE" w:rsidRDefault="00397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BD3B8" w14:textId="0EAEC6CB" w:rsidR="001D196D" w:rsidRDefault="001D196D" w:rsidP="0058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89568" w14:textId="34842793" w:rsidR="006E5DD0" w:rsidRPr="000D4B69" w:rsidRDefault="000D4B69" w:rsidP="006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4267B7C7" w14:textId="77777777" w:rsidR="005A455C" w:rsidRPr="005A455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</w:p>
    <w:p w14:paraId="11864D26" w14:textId="2727F17B" w:rsidR="006E5DD0" w:rsidRPr="00F5445A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0BC6EA7F" w14:textId="77777777" w:rsidR="005A455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</w:t>
      </w:r>
    </w:p>
    <w:p w14:paraId="684A62ED" w14:textId="20021AB2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08C1F9D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149960A1" w14:textId="77777777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5B1CBF94" w14:textId="20F96A63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5A455C">
        <w:rPr>
          <w:rFonts w:ascii="Times New Roman" w:hAnsi="Times New Roman" w:cs="Times New Roman"/>
          <w:color w:val="000000"/>
          <w:sz w:val="24"/>
          <w:szCs w:val="24"/>
        </w:rPr>
        <w:t xml:space="preserve"> lingvistika.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Korpusy češtiny.</w:t>
      </w:r>
    </w:p>
    <w:p w14:paraId="2F4FB0C7" w14:textId="484FFA7C" w:rsidR="000D4B69" w:rsidRP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78EE685B" w14:textId="77777777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D2651DC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721F46D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34EE029F" w14:textId="1ADC3B2C" w:rsidR="006E5DD0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</w:t>
      </w:r>
      <w:r w:rsidR="00CD2379">
        <w:rPr>
          <w:rFonts w:ascii="Times New Roman" w:hAnsi="Times New Roman" w:cs="Times New Roman"/>
          <w:sz w:val="24"/>
          <w:szCs w:val="24"/>
        </w:rPr>
        <w:t xml:space="preserve">ového systému od praslovanštiny </w:t>
      </w:r>
      <w:r>
        <w:rPr>
          <w:rFonts w:ascii="Times New Roman" w:hAnsi="Times New Roman" w:cs="Times New Roman"/>
          <w:sz w:val="24"/>
          <w:szCs w:val="24"/>
        </w:rPr>
        <w:t>do současnosti (hlavní rysy, tendence).</w:t>
      </w:r>
    </w:p>
    <w:p w14:paraId="00FB7B35" w14:textId="749C5778" w:rsidR="000D4B69" w:rsidRDefault="000D4B69" w:rsidP="5AD635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D63505">
        <w:rPr>
          <w:rFonts w:ascii="Times New Roman" w:hAnsi="Times New Roman" w:cs="Times New Roman"/>
          <w:sz w:val="24"/>
          <w:szCs w:val="24"/>
        </w:rPr>
        <w:t>Hlavní rysy vývoje české deklinace</w:t>
      </w:r>
      <w:r w:rsidR="495C10EB" w:rsidRPr="5AD63505">
        <w:rPr>
          <w:rFonts w:ascii="Times New Roman" w:hAnsi="Times New Roman" w:cs="Times New Roman"/>
          <w:sz w:val="24"/>
          <w:szCs w:val="24"/>
        </w:rPr>
        <w:t xml:space="preserve"> od praslovanštiny do současnosti</w:t>
      </w:r>
      <w:r w:rsidRPr="5AD63505">
        <w:rPr>
          <w:rFonts w:ascii="Times New Roman" w:hAnsi="Times New Roman" w:cs="Times New Roman"/>
          <w:sz w:val="24"/>
          <w:szCs w:val="24"/>
        </w:rPr>
        <w:t>.</w:t>
      </w:r>
    </w:p>
    <w:p w14:paraId="1D571B11" w14:textId="39E485EA" w:rsidR="2235EC79" w:rsidRDefault="2235EC79" w:rsidP="5AD6350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D63505">
        <w:rPr>
          <w:rFonts w:ascii="Times New Roman" w:hAnsi="Times New Roman" w:cs="Times New Roman"/>
          <w:sz w:val="24"/>
          <w:szCs w:val="24"/>
        </w:rPr>
        <w:t>Hlavní rysy vývoje české konjugace od praslovanštiny do současnosti.</w:t>
      </w:r>
    </w:p>
    <w:p w14:paraId="378C3CC6" w14:textId="5FC1E7E3" w:rsidR="2235EC79" w:rsidRDefault="2235EC79" w:rsidP="5AD6350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5AD63505">
        <w:rPr>
          <w:rFonts w:ascii="Times New Roman" w:hAnsi="Times New Roman" w:cs="Times New Roman"/>
          <w:sz w:val="24"/>
          <w:szCs w:val="24"/>
        </w:rPr>
        <w:t>Hlavní rysy vývoje české syntaxe. Vývoj slovní zásoby od praslovanštiny do současnosti.</w:t>
      </w:r>
    </w:p>
    <w:p w14:paraId="0090C994" w14:textId="77777777" w:rsid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6B571" w14:textId="15B1BA86" w:rsidR="000D4B69" w:rsidRP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2B05ED12" w14:textId="76EF0A9F" w:rsidR="006E5DD0" w:rsidRPr="000D4B69" w:rsidRDefault="006E5DD0" w:rsidP="000D4B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Pr="000D4B69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1D6496D8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36FBA500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6EF5C43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0CC62475" w14:textId="24041BC8" w:rsidR="006E5DD0" w:rsidRPr="000F06A1" w:rsidRDefault="006E5DD0" w:rsidP="004067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  <w:r w:rsidR="00406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729"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</w:t>
      </w:r>
    </w:p>
    <w:p w14:paraId="287157B3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1F3E348A" w14:textId="6054CEA6" w:rsidR="006E5DD0" w:rsidRDefault="005A455C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Sémantika. V</w:t>
      </w:r>
      <w:r w:rsidR="006E5DD0"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ýznamové vztahy. </w:t>
      </w:r>
    </w:p>
    <w:p w14:paraId="307242B0" w14:textId="77777777" w:rsidR="006E5DD0" w:rsidRPr="00ED518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Způsoby 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obohacování slovní zásoby.  </w:t>
      </w:r>
    </w:p>
    <w:p w14:paraId="3C3A6966" w14:textId="77777777" w:rsidR="006D5843" w:rsidRPr="00ED518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5187">
        <w:rPr>
          <w:rFonts w:ascii="Times New Roman" w:hAnsi="Times New Roman" w:cs="Times New Roman"/>
          <w:sz w:val="24"/>
          <w:szCs w:val="24"/>
          <w:lang w:eastAsia="cs-CZ"/>
        </w:rPr>
        <w:t>Sociolektologie</w:t>
      </w:r>
      <w:proofErr w:type="spellEnd"/>
      <w:r w:rsidRPr="00ED5187">
        <w:rPr>
          <w:rFonts w:ascii="Times New Roman" w:hAnsi="Times New Roman" w:cs="Times New Roman"/>
          <w:sz w:val="24"/>
          <w:szCs w:val="24"/>
          <w:lang w:eastAsia="cs-CZ"/>
        </w:rPr>
        <w:t xml:space="preserve"> – charakteristika disciplíny, předmět jejího studia. </w:t>
      </w:r>
    </w:p>
    <w:p w14:paraId="2A752864" w14:textId="08D536CB" w:rsidR="006E5DD0" w:rsidRPr="00ED5187" w:rsidRDefault="00ED5187" w:rsidP="00C73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87">
        <w:rPr>
          <w:rFonts w:ascii="Times New Roman" w:hAnsi="Times New Roman" w:cs="Times New Roman"/>
          <w:sz w:val="24"/>
          <w:szCs w:val="24"/>
          <w:lang w:eastAsia="cs-CZ"/>
        </w:rPr>
        <w:t xml:space="preserve">Jazykové a mimojazykové aspekty </w:t>
      </w:r>
      <w:proofErr w:type="spellStart"/>
      <w:r w:rsidRPr="00ED5187">
        <w:rPr>
          <w:rFonts w:ascii="Times New Roman" w:hAnsi="Times New Roman" w:cs="Times New Roman"/>
          <w:sz w:val="24"/>
          <w:szCs w:val="24"/>
          <w:lang w:eastAsia="cs-CZ"/>
        </w:rPr>
        <w:t>sociolektů</w:t>
      </w:r>
      <w:proofErr w:type="spellEnd"/>
      <w:r w:rsidRPr="00ED518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B90"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Onomaziologické postupy 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>a synonymie v </w:t>
      </w:r>
      <w:proofErr w:type="spellStart"/>
      <w:r w:rsidRPr="00ED5187">
        <w:rPr>
          <w:rFonts w:ascii="Times New Roman" w:hAnsi="Times New Roman" w:cs="Times New Roman"/>
          <w:color w:val="000000"/>
          <w:sz w:val="24"/>
          <w:szCs w:val="24"/>
        </w:rPr>
        <w:t>sociolektech</w:t>
      </w:r>
      <w:proofErr w:type="spellEnd"/>
      <w:r w:rsidRPr="00ED5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BB1F0" w14:textId="77777777" w:rsidR="00694F92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Onomastika – charakteristik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oboru, předmět jejího studia. 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>Vymezení a klasifikace proprií.</w:t>
      </w:r>
    </w:p>
    <w:p w14:paraId="6B9B3E9F" w14:textId="68B52441" w:rsidR="006E5DD0" w:rsidRPr="00B6410C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Vztah apelativní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 xml:space="preserve"> a propriální vrstvy jazyka. Vývojové tendence proprií.</w:t>
      </w:r>
    </w:p>
    <w:p w14:paraId="3DBE3FBD" w14:textId="77777777" w:rsidR="006E5DD0" w:rsidRPr="002128D4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46A017BE" w14:textId="21336A28" w:rsidR="006E5DD0" w:rsidRPr="005B6D27" w:rsidRDefault="005A455C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Syntaktické vztahy</w:t>
      </w:r>
      <w:r w:rsidR="006E5DD0" w:rsidRPr="005B6D27">
        <w:rPr>
          <w:rFonts w:ascii="Times New Roman" w:hAnsi="Times New Roman" w:cs="Times New Roman"/>
          <w:sz w:val="24"/>
          <w:szCs w:val="24"/>
        </w:rPr>
        <w:t xml:space="preserve">. </w:t>
      </w:r>
      <w:r w:rsidR="006E5DD0">
        <w:rPr>
          <w:rFonts w:ascii="Times New Roman" w:hAnsi="Times New Roman" w:cs="Times New Roman"/>
          <w:sz w:val="24"/>
          <w:szCs w:val="24"/>
        </w:rPr>
        <w:t>Valence.</w:t>
      </w:r>
    </w:p>
    <w:p w14:paraId="06BBA4F3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67B3B858" w14:textId="77777777" w:rsidR="006E5DD0" w:rsidRPr="002E63C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74B3FF67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385A00CA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6FDD0E49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0E79FC9C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15E28109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</w:t>
      </w:r>
      <w:proofErr w:type="spellEnd"/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 (charakteristika oboru, metody).</w:t>
      </w:r>
    </w:p>
    <w:p w14:paraId="59579F47" w14:textId="58C1979F" w:rsidR="006E5DD0" w:rsidRP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DD0">
        <w:rPr>
          <w:rFonts w:ascii="Times New Roman" w:hAnsi="Times New Roman" w:cs="Times New Roman"/>
          <w:color w:val="000000"/>
          <w:sz w:val="24"/>
          <w:szCs w:val="24"/>
        </w:rPr>
        <w:t>Typografie a grafika (charakteristika oboru, terminologie, pravidla sazby, software).</w:t>
      </w:r>
    </w:p>
    <w:p w14:paraId="4BBCD6F2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61373" w14:textId="770B6DFC" w:rsidR="123BCE7A" w:rsidRDefault="123BCE7A" w:rsidP="123BC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AC26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97F05" w14:textId="6ABA9585" w:rsidR="002E63C1" w:rsidRPr="00F5445A" w:rsidRDefault="002E63C1" w:rsidP="00F5445A"/>
    <w:p w14:paraId="21432670" w14:textId="77777777" w:rsidR="002E63C1" w:rsidRPr="00B6410C" w:rsidRDefault="002E63C1" w:rsidP="00B6410C"/>
    <w:p w14:paraId="62848192" w14:textId="77777777" w:rsidR="002E63C1" w:rsidRPr="00B6410C" w:rsidRDefault="002E63C1" w:rsidP="00B6410C"/>
    <w:p w14:paraId="0E269C74" w14:textId="77777777" w:rsidR="002E63C1" w:rsidRPr="00B6410C" w:rsidRDefault="002E63C1" w:rsidP="00B6410C"/>
    <w:p w14:paraId="6C7EC9A6" w14:textId="77777777" w:rsidR="002E63C1" w:rsidRPr="00B6410C" w:rsidRDefault="002E63C1" w:rsidP="00B6410C"/>
    <w:p w14:paraId="53E06E57" w14:textId="77777777" w:rsidR="002E63C1" w:rsidRPr="00B6410C" w:rsidRDefault="002E63C1" w:rsidP="00B6410C"/>
    <w:p w14:paraId="7ED48161" w14:textId="570AC97C" w:rsidR="001D196D" w:rsidRPr="00B6410C" w:rsidRDefault="001D196D" w:rsidP="00B6410C"/>
    <w:sectPr w:rsidR="001D196D" w:rsidRPr="00B6410C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9B82" w14:textId="77777777" w:rsidR="003315C1" w:rsidRDefault="003315C1" w:rsidP="00AD0C7A">
      <w:pPr>
        <w:spacing w:after="0" w:line="240" w:lineRule="auto"/>
      </w:pPr>
      <w:r>
        <w:separator/>
      </w:r>
    </w:p>
  </w:endnote>
  <w:endnote w:type="continuationSeparator" w:id="0">
    <w:p w14:paraId="05BC9EEA" w14:textId="77777777" w:rsidR="003315C1" w:rsidRDefault="003315C1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BDF1" w14:textId="77777777" w:rsidR="003315C1" w:rsidRDefault="003315C1" w:rsidP="00AD0C7A">
      <w:pPr>
        <w:spacing w:after="0" w:line="240" w:lineRule="auto"/>
      </w:pPr>
      <w:r>
        <w:separator/>
      </w:r>
    </w:p>
  </w:footnote>
  <w:footnote w:type="continuationSeparator" w:id="0">
    <w:p w14:paraId="4C2E1982" w14:textId="77777777" w:rsidR="003315C1" w:rsidRDefault="003315C1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63CFB"/>
    <w:multiLevelType w:val="hybridMultilevel"/>
    <w:tmpl w:val="11288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F"/>
    <w:rsid w:val="00007AAC"/>
    <w:rsid w:val="0001185E"/>
    <w:rsid w:val="0001438F"/>
    <w:rsid w:val="00042450"/>
    <w:rsid w:val="000662B2"/>
    <w:rsid w:val="00097F33"/>
    <w:rsid w:val="000D4B69"/>
    <w:rsid w:val="000D7A09"/>
    <w:rsid w:val="000F06A1"/>
    <w:rsid w:val="00112E56"/>
    <w:rsid w:val="00121BB3"/>
    <w:rsid w:val="00151224"/>
    <w:rsid w:val="0019778E"/>
    <w:rsid w:val="001A06F7"/>
    <w:rsid w:val="001A0873"/>
    <w:rsid w:val="001A3265"/>
    <w:rsid w:val="001A55D2"/>
    <w:rsid w:val="001B3BCA"/>
    <w:rsid w:val="001B5446"/>
    <w:rsid w:val="001D196D"/>
    <w:rsid w:val="001E40FE"/>
    <w:rsid w:val="00210693"/>
    <w:rsid w:val="00216EC8"/>
    <w:rsid w:val="0022430F"/>
    <w:rsid w:val="00241252"/>
    <w:rsid w:val="0027235D"/>
    <w:rsid w:val="00275591"/>
    <w:rsid w:val="00275C24"/>
    <w:rsid w:val="00297F57"/>
    <w:rsid w:val="002B43DA"/>
    <w:rsid w:val="002C6751"/>
    <w:rsid w:val="002E3106"/>
    <w:rsid w:val="002E63C1"/>
    <w:rsid w:val="00310CA1"/>
    <w:rsid w:val="003315C1"/>
    <w:rsid w:val="00352D40"/>
    <w:rsid w:val="00381261"/>
    <w:rsid w:val="00397FBE"/>
    <w:rsid w:val="003A3209"/>
    <w:rsid w:val="003D6070"/>
    <w:rsid w:val="003D6FC6"/>
    <w:rsid w:val="003F405C"/>
    <w:rsid w:val="00406729"/>
    <w:rsid w:val="0041054C"/>
    <w:rsid w:val="00435D8F"/>
    <w:rsid w:val="00460C66"/>
    <w:rsid w:val="00464EC2"/>
    <w:rsid w:val="004667A9"/>
    <w:rsid w:val="004728AE"/>
    <w:rsid w:val="004A2BEC"/>
    <w:rsid w:val="004A4E4D"/>
    <w:rsid w:val="004B26A7"/>
    <w:rsid w:val="004D5E9E"/>
    <w:rsid w:val="004D696E"/>
    <w:rsid w:val="00533B11"/>
    <w:rsid w:val="0055249D"/>
    <w:rsid w:val="00560295"/>
    <w:rsid w:val="005605EE"/>
    <w:rsid w:val="005829EA"/>
    <w:rsid w:val="00583FBE"/>
    <w:rsid w:val="00586A9C"/>
    <w:rsid w:val="005A455C"/>
    <w:rsid w:val="005B3991"/>
    <w:rsid w:val="005B6D27"/>
    <w:rsid w:val="005D10EA"/>
    <w:rsid w:val="005E7F25"/>
    <w:rsid w:val="00604E1F"/>
    <w:rsid w:val="006137EA"/>
    <w:rsid w:val="00627773"/>
    <w:rsid w:val="00644D5E"/>
    <w:rsid w:val="00674E7A"/>
    <w:rsid w:val="006750B1"/>
    <w:rsid w:val="00691898"/>
    <w:rsid w:val="00694F92"/>
    <w:rsid w:val="006D3C62"/>
    <w:rsid w:val="006D5843"/>
    <w:rsid w:val="006E5DD0"/>
    <w:rsid w:val="006F14CE"/>
    <w:rsid w:val="006F31EC"/>
    <w:rsid w:val="007063B6"/>
    <w:rsid w:val="0071790A"/>
    <w:rsid w:val="00731CD6"/>
    <w:rsid w:val="00764FB6"/>
    <w:rsid w:val="0076701B"/>
    <w:rsid w:val="00777196"/>
    <w:rsid w:val="00784F06"/>
    <w:rsid w:val="007A4AA6"/>
    <w:rsid w:val="007B77E4"/>
    <w:rsid w:val="00831611"/>
    <w:rsid w:val="00832A57"/>
    <w:rsid w:val="00833C7F"/>
    <w:rsid w:val="00850D45"/>
    <w:rsid w:val="00852A34"/>
    <w:rsid w:val="00853EC0"/>
    <w:rsid w:val="00887976"/>
    <w:rsid w:val="008A5EA8"/>
    <w:rsid w:val="008C0210"/>
    <w:rsid w:val="008D2072"/>
    <w:rsid w:val="008F618F"/>
    <w:rsid w:val="0092556D"/>
    <w:rsid w:val="009408AB"/>
    <w:rsid w:val="00983CD7"/>
    <w:rsid w:val="00986FAF"/>
    <w:rsid w:val="00996CF9"/>
    <w:rsid w:val="009A5C16"/>
    <w:rsid w:val="009E2A03"/>
    <w:rsid w:val="009F2B90"/>
    <w:rsid w:val="00A1600B"/>
    <w:rsid w:val="00A262C0"/>
    <w:rsid w:val="00A36C1A"/>
    <w:rsid w:val="00A6286D"/>
    <w:rsid w:val="00A75332"/>
    <w:rsid w:val="00AB07C8"/>
    <w:rsid w:val="00AD0C7A"/>
    <w:rsid w:val="00AD17E2"/>
    <w:rsid w:val="00AE0842"/>
    <w:rsid w:val="00B21023"/>
    <w:rsid w:val="00B5431F"/>
    <w:rsid w:val="00B6410C"/>
    <w:rsid w:val="00B754F3"/>
    <w:rsid w:val="00B86BB0"/>
    <w:rsid w:val="00B97EC8"/>
    <w:rsid w:val="00BA32A0"/>
    <w:rsid w:val="00BA4E3C"/>
    <w:rsid w:val="00BB33D7"/>
    <w:rsid w:val="00BC0300"/>
    <w:rsid w:val="00C34928"/>
    <w:rsid w:val="00C47781"/>
    <w:rsid w:val="00C73E0E"/>
    <w:rsid w:val="00C832E3"/>
    <w:rsid w:val="00CA2EF2"/>
    <w:rsid w:val="00CB4449"/>
    <w:rsid w:val="00CD2379"/>
    <w:rsid w:val="00CF505B"/>
    <w:rsid w:val="00D135E3"/>
    <w:rsid w:val="00D1604E"/>
    <w:rsid w:val="00D410C8"/>
    <w:rsid w:val="00D73ACC"/>
    <w:rsid w:val="00DA4258"/>
    <w:rsid w:val="00DC793E"/>
    <w:rsid w:val="00DC79F1"/>
    <w:rsid w:val="00DE17B9"/>
    <w:rsid w:val="00DE1908"/>
    <w:rsid w:val="00DE3548"/>
    <w:rsid w:val="00DF4C49"/>
    <w:rsid w:val="00DF75AA"/>
    <w:rsid w:val="00E01B2D"/>
    <w:rsid w:val="00E03278"/>
    <w:rsid w:val="00E2082F"/>
    <w:rsid w:val="00E234AD"/>
    <w:rsid w:val="00E34F7D"/>
    <w:rsid w:val="00E86C5B"/>
    <w:rsid w:val="00E9310E"/>
    <w:rsid w:val="00ED44BA"/>
    <w:rsid w:val="00ED5187"/>
    <w:rsid w:val="00EE419C"/>
    <w:rsid w:val="00EE5A9C"/>
    <w:rsid w:val="00F13EF5"/>
    <w:rsid w:val="00F3512F"/>
    <w:rsid w:val="00F5445A"/>
    <w:rsid w:val="00F678A1"/>
    <w:rsid w:val="00F81592"/>
    <w:rsid w:val="00FE4C5C"/>
    <w:rsid w:val="00FE5979"/>
    <w:rsid w:val="00FE7635"/>
    <w:rsid w:val="04014BAC"/>
    <w:rsid w:val="123BCE7A"/>
    <w:rsid w:val="2235EC79"/>
    <w:rsid w:val="2356D9C6"/>
    <w:rsid w:val="2750A4F2"/>
    <w:rsid w:val="2C78A4F0"/>
    <w:rsid w:val="43D8A4D4"/>
    <w:rsid w:val="495C10EB"/>
    <w:rsid w:val="5AD63505"/>
    <w:rsid w:val="7F6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EEB3F7A7-1EE0-45F0-BF23-F2D4DD5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Props1.xml><?xml version="1.0" encoding="utf-8"?>
<ds:datastoreItem xmlns:ds="http://schemas.openxmlformats.org/officeDocument/2006/customXml" ds:itemID="{E2026550-9DA1-4808-A565-7EF2957AF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346E8-AE39-41E5-AED0-0B7577B1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7E084-A1A7-410C-9114-DA6E1BC4BC81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Malíková Lucie</cp:lastModifiedBy>
  <cp:revision>6</cp:revision>
  <dcterms:created xsi:type="dcterms:W3CDTF">2023-09-11T10:45:00Z</dcterms:created>
  <dcterms:modified xsi:type="dcterms:W3CDTF">2023-09-22T06:56:00Z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